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5C6319" w:rsidP="009B084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Język angielski, część 1</w:t>
            </w:r>
            <w:r w:rsidR="00083B1B" w:rsidRPr="00C43638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 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5E7EA8">
              <w:rPr>
                <w:rFonts w:ascii="Tahoma" w:hAnsi="Tahoma" w:cs="Tahoma"/>
                <w:b w:val="0"/>
              </w:rPr>
              <w:t>2</w:t>
            </w:r>
            <w:r w:rsidR="00502F2F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E41817">
              <w:rPr>
                <w:rFonts w:ascii="Tahoma" w:hAnsi="Tahoma" w:cs="Tahoma"/>
                <w:b w:val="0"/>
              </w:rPr>
              <w:t>2</w:t>
            </w:r>
            <w:r w:rsidR="00502F2F">
              <w:rPr>
                <w:rFonts w:ascii="Tahoma" w:hAnsi="Tahoma" w:cs="Tahoma"/>
                <w:b w:val="0"/>
              </w:rPr>
              <w:t>2</w:t>
            </w:r>
          </w:p>
        </w:tc>
      </w:tr>
      <w:tr w:rsidR="005C6319" w:rsidRPr="005C6319" w:rsidTr="004846A3">
        <w:tc>
          <w:tcPr>
            <w:tcW w:w="2410" w:type="dxa"/>
            <w:vAlign w:val="center"/>
          </w:tcPr>
          <w:p w:rsidR="00DB0142" w:rsidRPr="005C6319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C631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5C6319" w:rsidTr="004846A3">
        <w:tc>
          <w:tcPr>
            <w:tcW w:w="2410" w:type="dxa"/>
            <w:vAlign w:val="center"/>
          </w:tcPr>
          <w:p w:rsidR="008938C7" w:rsidRPr="005C6319" w:rsidRDefault="005C63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  <w:lang w:eastAsia="en-US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5C6319" w:rsidRDefault="005C63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Nauki społeczne i humanistyczne</w:t>
            </w:r>
          </w:p>
        </w:tc>
      </w:tr>
      <w:tr w:rsidR="005C6319" w:rsidRPr="005C6319" w:rsidTr="004846A3">
        <w:tc>
          <w:tcPr>
            <w:tcW w:w="2410" w:type="dxa"/>
            <w:vAlign w:val="center"/>
          </w:tcPr>
          <w:p w:rsidR="008938C7" w:rsidRPr="005C631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5C6319" w:rsidRDefault="00973CDC" w:rsidP="00973CD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5C6319">
              <w:rPr>
                <w:rFonts w:ascii="Tahoma" w:hAnsi="Tahoma" w:cs="Tahoma"/>
                <w:b w:val="0"/>
              </w:rPr>
              <w:t xml:space="preserve">gr </w:t>
            </w:r>
            <w:r w:rsidR="004E33E1">
              <w:rPr>
                <w:rFonts w:ascii="Tahoma" w:hAnsi="Tahoma" w:cs="Tahoma"/>
                <w:b w:val="0"/>
              </w:rPr>
              <w:t>Alicja M</w:t>
            </w:r>
            <w:r>
              <w:rPr>
                <w:rFonts w:ascii="Tahoma" w:hAnsi="Tahoma" w:cs="Tahoma"/>
                <w:b w:val="0"/>
              </w:rPr>
              <w:t>azurkiewicz</w:t>
            </w:r>
          </w:p>
        </w:tc>
      </w:tr>
      <w:tr w:rsidR="00502F2F" w:rsidRPr="007B3A32" w:rsidTr="0098615D">
        <w:tc>
          <w:tcPr>
            <w:tcW w:w="9781" w:type="dxa"/>
            <w:gridSpan w:val="2"/>
            <w:vAlign w:val="center"/>
          </w:tcPr>
          <w:p w:rsidR="00502F2F" w:rsidRPr="007B3A32" w:rsidRDefault="00502F2F" w:rsidP="0098615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DE0147" w:rsidRPr="00BB651D" w:rsidTr="001B5C4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147" w:rsidRPr="00BB651D" w:rsidRDefault="00DE0147" w:rsidP="001B5C41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B651D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47" w:rsidRPr="00BB651D" w:rsidRDefault="00DE0147" w:rsidP="001B5C41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B651D">
              <w:rPr>
                <w:rFonts w:ascii="Tahoma" w:hAnsi="Tahoma" w:cs="Tahoma"/>
              </w:rPr>
              <w:t>Forma zaliczenia</w:t>
            </w:r>
          </w:p>
        </w:tc>
      </w:tr>
      <w:tr w:rsidR="00DE0147" w:rsidRPr="00BB651D" w:rsidTr="001B5C4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147" w:rsidRPr="00BB651D" w:rsidRDefault="00DE0147" w:rsidP="001B5C4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Laboratorium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47" w:rsidRPr="00BB651D" w:rsidRDefault="00DE0147" w:rsidP="001B5C4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B651D">
              <w:rPr>
                <w:rFonts w:ascii="Tahoma" w:hAnsi="Tahoma" w:cs="Tahoma"/>
                <w:sz w:val="20"/>
                <w:szCs w:val="20"/>
              </w:rPr>
              <w:t>Zaliczenie z oceną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50B9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0B9F">
        <w:rPr>
          <w:rFonts w:ascii="Tahoma" w:hAnsi="Tahoma" w:cs="Tahoma"/>
          <w:szCs w:val="24"/>
        </w:rPr>
        <w:t xml:space="preserve">Wymagania wstępne </w:t>
      </w:r>
      <w:r w:rsidR="00F00795" w:rsidRPr="00250B9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250B9F" w:rsidTr="008046AE">
        <w:tc>
          <w:tcPr>
            <w:tcW w:w="9778" w:type="dxa"/>
          </w:tcPr>
          <w:p w:rsidR="00696753" w:rsidRPr="00250B9F" w:rsidRDefault="00696753" w:rsidP="009B084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0B9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angielskiego na poziomie B1 Europejskiego Systemu Opisu Kształcenia Językowego</w:t>
            </w:r>
          </w:p>
        </w:tc>
      </w:tr>
    </w:tbl>
    <w:p w:rsidR="0001795B" w:rsidRPr="00250B9F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C631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C6319">
        <w:rPr>
          <w:rFonts w:ascii="Tahoma" w:hAnsi="Tahoma" w:cs="Tahoma"/>
        </w:rPr>
        <w:t xml:space="preserve">Efekty </w:t>
      </w:r>
      <w:r w:rsidR="00C41795" w:rsidRPr="005C6319">
        <w:rPr>
          <w:rFonts w:ascii="Tahoma" w:hAnsi="Tahoma" w:cs="Tahoma"/>
        </w:rPr>
        <w:t xml:space="preserve">uczenia się </w:t>
      </w:r>
      <w:r w:rsidRPr="005C6319">
        <w:rPr>
          <w:rFonts w:ascii="Tahoma" w:hAnsi="Tahoma" w:cs="Tahoma"/>
        </w:rPr>
        <w:t xml:space="preserve">i sposób </w:t>
      </w:r>
      <w:r w:rsidR="00B60B0B" w:rsidRPr="005C6319">
        <w:rPr>
          <w:rFonts w:ascii="Tahoma" w:hAnsi="Tahoma" w:cs="Tahoma"/>
        </w:rPr>
        <w:t>realizacji</w:t>
      </w:r>
      <w:r w:rsidRPr="005C6319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83B1B" w:rsidRDefault="00083B1B" w:rsidP="00320D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3B1B">
              <w:rPr>
                <w:rFonts w:ascii="Tahoma" w:hAnsi="Tahoma" w:cs="Tahoma"/>
                <w:b w:val="0"/>
              </w:rPr>
              <w:t xml:space="preserve">Przygotowanie studenta do </w:t>
            </w:r>
            <w:r>
              <w:rPr>
                <w:rFonts w:ascii="Tahoma" w:hAnsi="Tahoma" w:cs="Tahoma"/>
                <w:b w:val="0"/>
              </w:rPr>
              <w:t>analizy</w:t>
            </w:r>
            <w:r w:rsidRPr="00083B1B">
              <w:rPr>
                <w:rFonts w:ascii="Tahoma" w:hAnsi="Tahoma" w:cs="Tahoma"/>
                <w:b w:val="0"/>
              </w:rPr>
              <w:t xml:space="preserve"> literatury fachowej</w:t>
            </w:r>
            <w:r w:rsidR="00320DE2">
              <w:rPr>
                <w:rFonts w:ascii="Tahoma" w:hAnsi="Tahoma" w:cs="Tahoma"/>
                <w:b w:val="0"/>
              </w:rPr>
              <w:t>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35D" w:rsidRDefault="00083B1B" w:rsidP="00320D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3B1B">
              <w:rPr>
                <w:rFonts w:ascii="Tahoma" w:hAnsi="Tahoma" w:cs="Tahoma"/>
                <w:b w:val="0"/>
              </w:rPr>
              <w:t xml:space="preserve">Przygotowanie studenta do posługiwania się językiem angielskim w sytuacjach zawodowych </w:t>
            </w:r>
          </w:p>
          <w:p w:rsidR="00721413" w:rsidRPr="00083B1B" w:rsidRDefault="00083B1B" w:rsidP="00320D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3B1B">
              <w:rPr>
                <w:rFonts w:ascii="Tahoma" w:hAnsi="Tahoma" w:cs="Tahoma"/>
                <w:b w:val="0"/>
              </w:rPr>
              <w:t xml:space="preserve">(w komunikacji z pacjentem, jego </w:t>
            </w:r>
            <w:r w:rsidR="00320DE2">
              <w:rPr>
                <w:rFonts w:ascii="Tahoma" w:hAnsi="Tahoma" w:cs="Tahoma"/>
                <w:b w:val="0"/>
              </w:rPr>
              <w:t>rodziną i personelem medycznym).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C631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6319">
        <w:rPr>
          <w:rFonts w:ascii="Tahoma" w:hAnsi="Tahoma" w:cs="Tahoma"/>
        </w:rPr>
        <w:t>Przedmiotowe e</w:t>
      </w:r>
      <w:r w:rsidR="008938C7" w:rsidRPr="005C6319">
        <w:rPr>
          <w:rFonts w:ascii="Tahoma" w:hAnsi="Tahoma" w:cs="Tahoma"/>
        </w:rPr>
        <w:t xml:space="preserve">fekty </w:t>
      </w:r>
      <w:r w:rsidR="00EE3891" w:rsidRPr="005C6319">
        <w:rPr>
          <w:rFonts w:ascii="Tahoma" w:hAnsi="Tahoma" w:cs="Tahoma"/>
        </w:rPr>
        <w:t>uczenia się</w:t>
      </w:r>
      <w:r w:rsidR="008938C7" w:rsidRPr="005C6319">
        <w:rPr>
          <w:rFonts w:ascii="Tahoma" w:hAnsi="Tahoma" w:cs="Tahoma"/>
        </w:rPr>
        <w:t xml:space="preserve">, </w:t>
      </w:r>
      <w:r w:rsidR="00F31E7C" w:rsidRPr="005C6319">
        <w:rPr>
          <w:rFonts w:ascii="Tahoma" w:hAnsi="Tahoma" w:cs="Tahoma"/>
        </w:rPr>
        <w:t>z podziałem na wiedzę, umiejętności i kompe</w:t>
      </w:r>
      <w:r w:rsidR="003E56F9" w:rsidRPr="005C6319">
        <w:rPr>
          <w:rFonts w:ascii="Tahoma" w:hAnsi="Tahoma" w:cs="Tahoma"/>
        </w:rPr>
        <w:t xml:space="preserve">tencje społeczne, wraz z </w:t>
      </w:r>
      <w:r w:rsidR="00F31E7C" w:rsidRPr="005C6319">
        <w:rPr>
          <w:rFonts w:ascii="Tahoma" w:hAnsi="Tahoma" w:cs="Tahoma"/>
        </w:rPr>
        <w:t>odniesieniem do e</w:t>
      </w:r>
      <w:r w:rsidR="00B21019" w:rsidRPr="005C6319">
        <w:rPr>
          <w:rFonts w:ascii="Tahoma" w:hAnsi="Tahoma" w:cs="Tahoma"/>
        </w:rPr>
        <w:t xml:space="preserve">fektów </w:t>
      </w:r>
      <w:r w:rsidR="00EE3891" w:rsidRPr="005C6319">
        <w:rPr>
          <w:rFonts w:ascii="Tahoma" w:hAnsi="Tahoma" w:cs="Tahoma"/>
        </w:rPr>
        <w:t>uczenia się</w:t>
      </w:r>
      <w:r w:rsidR="00B21019" w:rsidRPr="005C6319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C6319" w:rsidRPr="005C631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C631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C631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 xml:space="preserve">Opis przedmiotowych efektów </w:t>
            </w:r>
            <w:r w:rsidR="00EE3891" w:rsidRPr="005C631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C631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Odniesienie do efektów</w:t>
            </w:r>
            <w:r w:rsidR="001172C6">
              <w:rPr>
                <w:rFonts w:ascii="Tahoma" w:hAnsi="Tahoma" w:cs="Tahoma"/>
              </w:rPr>
              <w:t xml:space="preserve"> </w:t>
            </w:r>
            <w:r w:rsidR="00EE3891" w:rsidRPr="005C6319">
              <w:rPr>
                <w:rFonts w:ascii="Tahoma" w:hAnsi="Tahoma" w:cs="Tahoma"/>
              </w:rPr>
              <w:t xml:space="preserve">uczenia się </w:t>
            </w:r>
            <w:r w:rsidRPr="005C6319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083B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83B1B" w:rsidRPr="00B158DC" w:rsidRDefault="00083B1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083B1B" w:rsidRPr="00250B9F" w:rsidRDefault="001E2E2C" w:rsidP="009B084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50B9F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potrafi </w:t>
            </w:r>
            <w:r w:rsidR="00083B1B" w:rsidRPr="00250B9F">
              <w:rPr>
                <w:rFonts w:ascii="Tahoma" w:hAnsi="Tahoma" w:cs="Tahoma"/>
                <w:sz w:val="20"/>
                <w:szCs w:val="20"/>
                <w:lang w:eastAsia="pl-PL"/>
              </w:rPr>
              <w:t>analizować piśmiennictwo medyczne w języku angielskim</w:t>
            </w:r>
            <w:r w:rsidR="00250B9F" w:rsidRPr="00250B9F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="00083B1B" w:rsidRPr="00250B9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083B1B" w:rsidRPr="00D04CCF" w:rsidRDefault="00083B1B" w:rsidP="001D6C83">
            <w:pPr>
              <w:pStyle w:val="wrubryce"/>
              <w:jc w:val="center"/>
              <w:rPr>
                <w:rFonts w:ascii="Tahoma" w:hAnsi="Tahoma" w:cs="Tahoma"/>
              </w:rPr>
            </w:pPr>
            <w:r w:rsidRPr="00D04CCF">
              <w:rPr>
                <w:rFonts w:ascii="Tahoma" w:hAnsi="Tahoma" w:cs="Tahoma"/>
                <w:color w:val="000000"/>
              </w:rPr>
              <w:t>B.U16.</w:t>
            </w:r>
          </w:p>
        </w:tc>
      </w:tr>
      <w:tr w:rsidR="00083B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83B1B" w:rsidRPr="00B158DC" w:rsidRDefault="00083B1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083B1B" w:rsidRPr="00250B9F" w:rsidRDefault="00E21BDB" w:rsidP="009B084A">
            <w:pPr>
              <w:pStyle w:val="wrubryce"/>
              <w:jc w:val="left"/>
              <w:rPr>
                <w:rFonts w:ascii="Tahoma" w:hAnsi="Tahoma" w:cs="Tahoma"/>
              </w:rPr>
            </w:pPr>
            <w:r w:rsidRPr="00250B9F">
              <w:rPr>
                <w:rFonts w:ascii="Tahoma" w:hAnsi="Tahoma" w:cs="Tahoma"/>
              </w:rPr>
              <w:t>p</w:t>
            </w:r>
            <w:r w:rsidR="001E2E2C" w:rsidRPr="00250B9F">
              <w:rPr>
                <w:rFonts w:ascii="Tahoma" w:hAnsi="Tahoma" w:cs="Tahoma"/>
              </w:rPr>
              <w:t>otrafi p</w:t>
            </w:r>
            <w:r w:rsidR="00083B1B" w:rsidRPr="00250B9F">
              <w:rPr>
                <w:rFonts w:ascii="Tahoma" w:hAnsi="Tahoma" w:cs="Tahoma"/>
              </w:rPr>
              <w:t xml:space="preserve">orozumiewać się w języku angielskim </w:t>
            </w:r>
            <w:r w:rsidR="00696753" w:rsidRPr="00250B9F">
              <w:rPr>
                <w:rFonts w:ascii="Tahoma" w:hAnsi="Tahoma" w:cs="Tahoma"/>
              </w:rPr>
              <w:t xml:space="preserve">na poziomie B2 </w:t>
            </w:r>
            <w:r w:rsidR="00083B1B" w:rsidRPr="00250B9F">
              <w:rPr>
                <w:rFonts w:ascii="Tahoma" w:hAnsi="Tahoma" w:cs="Tahoma"/>
              </w:rPr>
              <w:t>Europejskiego Systemu Opisu Kształcenia Językowego.</w:t>
            </w:r>
          </w:p>
        </w:tc>
        <w:tc>
          <w:tcPr>
            <w:tcW w:w="1785" w:type="dxa"/>
            <w:vAlign w:val="center"/>
          </w:tcPr>
          <w:p w:rsidR="00083B1B" w:rsidRPr="00D04CCF" w:rsidRDefault="00083B1B" w:rsidP="001D6C83">
            <w:pPr>
              <w:pStyle w:val="wrubryce"/>
              <w:jc w:val="center"/>
              <w:rPr>
                <w:rFonts w:ascii="Tahoma" w:hAnsi="Tahoma" w:cs="Tahoma"/>
              </w:rPr>
            </w:pPr>
            <w:r w:rsidRPr="00D04CCF">
              <w:rPr>
                <w:rFonts w:ascii="Tahoma" w:hAnsi="Tahoma" w:cs="Tahoma"/>
                <w:color w:val="000000"/>
              </w:rPr>
              <w:t>B.U17.</w:t>
            </w:r>
          </w:p>
        </w:tc>
      </w:tr>
      <w:tr w:rsidR="001D6C83" w:rsidRPr="00B158DC" w:rsidTr="001B5C41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D6C83" w:rsidRPr="00B158DC" w:rsidRDefault="001D6C83" w:rsidP="001B5C41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1D6C83" w:rsidRPr="00B158DC" w:rsidTr="001B5C41">
        <w:trPr>
          <w:trHeight w:val="227"/>
          <w:jc w:val="center"/>
        </w:trPr>
        <w:tc>
          <w:tcPr>
            <w:tcW w:w="846" w:type="dxa"/>
            <w:vAlign w:val="center"/>
          </w:tcPr>
          <w:p w:rsidR="001D6C83" w:rsidRPr="00B158DC" w:rsidRDefault="001D6C83" w:rsidP="001B5C41">
            <w:pPr>
              <w:pStyle w:val="centralniewrubryce"/>
              <w:rPr>
                <w:rFonts w:ascii="Tahoma" w:hAnsi="Tahoma" w:cs="Tahoma"/>
              </w:rPr>
            </w:pPr>
            <w:bookmarkStart w:id="0" w:name="_Hlk30764129"/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1D6C83" w:rsidRPr="003E6E61" w:rsidRDefault="001D6C83" w:rsidP="001B5C41">
            <w:pPr>
              <w:pStyle w:val="wrubryce"/>
              <w:jc w:val="left"/>
              <w:rPr>
                <w:rFonts w:ascii="Tahoma" w:hAnsi="Tahoma" w:cs="Tahoma"/>
              </w:rPr>
            </w:pPr>
            <w:r w:rsidRPr="003E6E61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1D6C83" w:rsidRPr="00B158DC" w:rsidRDefault="001D6C83" w:rsidP="001B5C41">
            <w:pPr>
              <w:pStyle w:val="wrubryce"/>
              <w:jc w:val="center"/>
              <w:rPr>
                <w:rFonts w:ascii="Tahoma" w:hAnsi="Tahoma" w:cs="Tahoma"/>
              </w:rPr>
            </w:pPr>
            <w:r w:rsidRPr="0017783D">
              <w:rPr>
                <w:rFonts w:ascii="Calibri" w:hAnsi="Calibri" w:cs="Calibri"/>
                <w:color w:val="000000"/>
              </w:rPr>
              <w:t>K7.</w:t>
            </w:r>
          </w:p>
        </w:tc>
      </w:tr>
      <w:bookmarkEnd w:id="0"/>
    </w:tbl>
    <w:p w:rsidR="00721413" w:rsidRDefault="00721413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915279" w:rsidRPr="0033296E" w:rsidTr="00915279">
        <w:trPr>
          <w:trHeight w:val="284"/>
        </w:trPr>
        <w:tc>
          <w:tcPr>
            <w:tcW w:w="9778" w:type="dxa"/>
            <w:gridSpan w:val="8"/>
          </w:tcPr>
          <w:p w:rsidR="00915279" w:rsidRPr="0033296E" w:rsidRDefault="00915279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915279" w:rsidRPr="0033296E" w:rsidTr="00915279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915279" w:rsidRPr="0033296E" w:rsidRDefault="0091527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0D2B64" w:rsidRPr="000D2B64" w:rsidTr="00915279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915279" w:rsidRPr="000D2B64" w:rsidRDefault="0091527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lastRenderedPageBreak/>
              <w:t>-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915279" w:rsidRPr="000D2B64" w:rsidRDefault="0091527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15279" w:rsidRPr="000D2B64" w:rsidRDefault="00621B51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6</w:t>
            </w:r>
            <w:r w:rsidR="00915279" w:rsidRPr="000D2B64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915279" w:rsidRPr="000D2B64" w:rsidRDefault="0091527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15279" w:rsidRPr="000D2B64" w:rsidRDefault="0091527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15279" w:rsidRPr="000D2B64" w:rsidRDefault="0091527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915279" w:rsidRPr="000D2B64" w:rsidRDefault="0091527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915279" w:rsidRPr="000D2B64" w:rsidRDefault="000D2B64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0D2B64"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083B1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47878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czytania, rozumienia mowy ze słuchu,</w:t>
            </w:r>
            <w:r w:rsidR="00250B9F" w:rsidRPr="00F47878">
              <w:rPr>
                <w:rFonts w:ascii="Tahoma" w:hAnsi="Tahoma" w:cs="Tahoma"/>
                <w:b w:val="0"/>
              </w:rPr>
              <w:t xml:space="preserve"> </w:t>
            </w:r>
            <w:r w:rsidRPr="00F47878">
              <w:rPr>
                <w:rFonts w:ascii="Tahoma" w:hAnsi="Tahoma" w:cs="Tahoma"/>
                <w:b w:val="0"/>
              </w:rPr>
              <w:t>pisania i mówienia.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522493" w:rsidRPr="00B158DC" w:rsidTr="00A65076">
        <w:tc>
          <w:tcPr>
            <w:tcW w:w="568" w:type="dxa"/>
            <w:vAlign w:val="center"/>
          </w:tcPr>
          <w:p w:rsidR="00522493" w:rsidRPr="00B158DC" w:rsidRDefault="0052249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522493" w:rsidRPr="00786F4B" w:rsidRDefault="0052249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86F4B">
              <w:rPr>
                <w:rFonts w:ascii="Tahoma" w:hAnsi="Tahoma" w:cs="Tahoma"/>
                <w:b w:val="0"/>
              </w:rPr>
              <w:t>Język ogólny (</w:t>
            </w:r>
            <w:proofErr w:type="spellStart"/>
            <w:r w:rsidRPr="00786F4B">
              <w:rPr>
                <w:rFonts w:ascii="Tahoma" w:hAnsi="Tahoma" w:cs="Tahoma"/>
                <w:b w:val="0"/>
              </w:rPr>
              <w:t>leksykalno</w:t>
            </w:r>
            <w:proofErr w:type="spellEnd"/>
            <w:r w:rsidRPr="00786F4B">
              <w:rPr>
                <w:rFonts w:ascii="Tahoma" w:hAnsi="Tahoma" w:cs="Tahoma"/>
                <w:b w:val="0"/>
              </w:rPr>
              <w:t xml:space="preserve"> – gramatyczny): </w:t>
            </w:r>
          </w:p>
          <w:p w:rsidR="00522493" w:rsidRPr="001172C6" w:rsidRDefault="00522493" w:rsidP="00522493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proofErr w:type="spellStart"/>
            <w:r w:rsidRPr="001172C6">
              <w:rPr>
                <w:rFonts w:ascii="Tahoma" w:hAnsi="Tahoma" w:cs="Tahoma"/>
                <w:b w:val="0"/>
                <w:lang w:val="en-US"/>
              </w:rPr>
              <w:t>Czasy</w:t>
            </w:r>
            <w:proofErr w:type="spellEnd"/>
            <w:r w:rsidRPr="001172C6">
              <w:rPr>
                <w:rFonts w:ascii="Tahoma" w:hAnsi="Tahoma" w:cs="Tahoma"/>
                <w:b w:val="0"/>
                <w:lang w:val="en-US"/>
              </w:rPr>
              <w:t xml:space="preserve"> </w:t>
            </w:r>
            <w:proofErr w:type="spellStart"/>
            <w:r w:rsidRPr="001172C6">
              <w:rPr>
                <w:rFonts w:ascii="Tahoma" w:hAnsi="Tahoma" w:cs="Tahoma"/>
                <w:b w:val="0"/>
                <w:lang w:val="en-US"/>
              </w:rPr>
              <w:t>teraźniejsze</w:t>
            </w:r>
            <w:proofErr w:type="spellEnd"/>
            <w:r w:rsidRPr="001172C6">
              <w:rPr>
                <w:rFonts w:ascii="Tahoma" w:hAnsi="Tahoma" w:cs="Tahoma"/>
                <w:b w:val="0"/>
                <w:lang w:val="en-US"/>
              </w:rPr>
              <w:t xml:space="preserve">: </w:t>
            </w:r>
            <w:r w:rsidRPr="001172C6">
              <w:rPr>
                <w:rFonts w:ascii="Tahoma" w:hAnsi="Tahoma" w:cs="Tahoma"/>
                <w:b w:val="0"/>
                <w:i/>
                <w:lang w:val="en-US"/>
              </w:rPr>
              <w:t xml:space="preserve">Present Simple </w:t>
            </w:r>
            <w:proofErr w:type="spellStart"/>
            <w:r w:rsidRPr="001172C6">
              <w:rPr>
                <w:rFonts w:ascii="Tahoma" w:hAnsi="Tahoma" w:cs="Tahoma"/>
                <w:b w:val="0"/>
                <w:i/>
                <w:lang w:val="en-US"/>
              </w:rPr>
              <w:t>i</w:t>
            </w:r>
            <w:proofErr w:type="spellEnd"/>
            <w:r w:rsidRPr="001172C6">
              <w:rPr>
                <w:rFonts w:ascii="Tahoma" w:hAnsi="Tahoma" w:cs="Tahoma"/>
                <w:b w:val="0"/>
                <w:i/>
                <w:lang w:val="en-US"/>
              </w:rPr>
              <w:t xml:space="preserve"> Present Continuous</w:t>
            </w:r>
          </w:p>
          <w:p w:rsidR="00522493" w:rsidRPr="001172C6" w:rsidRDefault="00522493" w:rsidP="00522493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proofErr w:type="spellStart"/>
            <w:r w:rsidRPr="001172C6">
              <w:rPr>
                <w:rFonts w:ascii="Tahoma" w:hAnsi="Tahoma" w:cs="Tahoma"/>
                <w:b w:val="0"/>
                <w:lang w:val="en-US"/>
              </w:rPr>
              <w:t>Czasy</w:t>
            </w:r>
            <w:proofErr w:type="spellEnd"/>
            <w:r w:rsidRPr="001172C6">
              <w:rPr>
                <w:rFonts w:ascii="Tahoma" w:hAnsi="Tahoma" w:cs="Tahoma"/>
                <w:b w:val="0"/>
                <w:lang w:val="en-US"/>
              </w:rPr>
              <w:t xml:space="preserve"> </w:t>
            </w:r>
            <w:proofErr w:type="spellStart"/>
            <w:r w:rsidRPr="001172C6">
              <w:rPr>
                <w:rFonts w:ascii="Tahoma" w:hAnsi="Tahoma" w:cs="Tahoma"/>
                <w:b w:val="0"/>
                <w:lang w:val="en-US"/>
              </w:rPr>
              <w:t>przeszłe</w:t>
            </w:r>
            <w:proofErr w:type="spellEnd"/>
            <w:r w:rsidR="003F133B" w:rsidRPr="001172C6">
              <w:rPr>
                <w:rFonts w:ascii="Tahoma" w:hAnsi="Tahoma" w:cs="Tahoma"/>
                <w:b w:val="0"/>
                <w:lang w:val="en-US"/>
              </w:rPr>
              <w:t xml:space="preserve">: </w:t>
            </w:r>
            <w:r w:rsidR="003F133B" w:rsidRPr="001172C6">
              <w:rPr>
                <w:rFonts w:ascii="Tahoma" w:hAnsi="Tahoma" w:cs="Tahoma"/>
                <w:b w:val="0"/>
                <w:i/>
                <w:lang w:val="en-US"/>
              </w:rPr>
              <w:t xml:space="preserve">Past Simple, Past </w:t>
            </w:r>
            <w:proofErr w:type="spellStart"/>
            <w:r w:rsidR="003F133B" w:rsidRPr="001172C6">
              <w:rPr>
                <w:rFonts w:ascii="Tahoma" w:hAnsi="Tahoma" w:cs="Tahoma"/>
                <w:b w:val="0"/>
                <w:i/>
                <w:lang w:val="en-US"/>
              </w:rPr>
              <w:t>Continous</w:t>
            </w:r>
            <w:proofErr w:type="spellEnd"/>
          </w:p>
          <w:p w:rsidR="00786F4B" w:rsidRPr="001172C6" w:rsidRDefault="00786F4B" w:rsidP="00FC7F8A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proofErr w:type="spellStart"/>
            <w:r w:rsidRPr="001172C6">
              <w:rPr>
                <w:rFonts w:ascii="Tahoma" w:hAnsi="Tahoma" w:cs="Tahoma"/>
                <w:b w:val="0"/>
                <w:lang w:val="en-US"/>
              </w:rPr>
              <w:t>Przyimki</w:t>
            </w:r>
            <w:proofErr w:type="spellEnd"/>
            <w:r w:rsidR="003F133B" w:rsidRPr="001172C6">
              <w:rPr>
                <w:rFonts w:ascii="Tahoma" w:hAnsi="Tahoma" w:cs="Tahoma"/>
                <w:b w:val="0"/>
                <w:lang w:val="en-US"/>
              </w:rPr>
              <w:t xml:space="preserve"> np.: </w:t>
            </w:r>
            <w:r w:rsidR="003F133B" w:rsidRPr="001172C6">
              <w:rPr>
                <w:rFonts w:ascii="Tahoma" w:hAnsi="Tahoma" w:cs="Tahoma"/>
                <w:b w:val="0"/>
                <w:i/>
                <w:lang w:val="en-US"/>
              </w:rPr>
              <w:t>across, along, in front of, at the bottom</w:t>
            </w:r>
          </w:p>
          <w:p w:rsidR="00522493" w:rsidRDefault="00786F4B" w:rsidP="00FC7F8A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86F4B">
              <w:rPr>
                <w:rFonts w:ascii="Tahoma" w:hAnsi="Tahoma" w:cs="Tahoma"/>
                <w:b w:val="0"/>
              </w:rPr>
              <w:t>Tryb rozkazujący</w:t>
            </w:r>
            <w:r w:rsidR="00522493" w:rsidRPr="00786F4B">
              <w:rPr>
                <w:rFonts w:ascii="Tahoma" w:hAnsi="Tahoma" w:cs="Tahoma"/>
                <w:b w:val="0"/>
              </w:rPr>
              <w:t xml:space="preserve"> </w:t>
            </w:r>
          </w:p>
          <w:p w:rsidR="00621B51" w:rsidRPr="00E37C6E" w:rsidRDefault="00621B51" w:rsidP="00621B51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37C6E">
              <w:rPr>
                <w:rFonts w:ascii="Tahoma" w:hAnsi="Tahoma" w:cs="Tahoma"/>
                <w:b w:val="0"/>
              </w:rPr>
              <w:t>Stopniowanie przymiotnika</w:t>
            </w:r>
            <w:r>
              <w:rPr>
                <w:rFonts w:ascii="Tahoma" w:hAnsi="Tahoma" w:cs="Tahoma"/>
                <w:b w:val="0"/>
              </w:rPr>
              <w:t xml:space="preserve"> ( stopień wyższy i najwyższy)</w:t>
            </w:r>
          </w:p>
          <w:p w:rsidR="00621B51" w:rsidRPr="000247C4" w:rsidRDefault="00621B51" w:rsidP="00621B51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</w:rPr>
            </w:pPr>
            <w:r w:rsidRPr="00E37C6E">
              <w:rPr>
                <w:rFonts w:ascii="Tahoma" w:hAnsi="Tahoma" w:cs="Tahoma"/>
                <w:b w:val="0"/>
              </w:rPr>
              <w:t>Tworzenie pytań</w:t>
            </w:r>
            <w:r>
              <w:rPr>
                <w:rFonts w:ascii="Tahoma" w:hAnsi="Tahoma" w:cs="Tahoma"/>
                <w:b w:val="0"/>
              </w:rPr>
              <w:t xml:space="preserve">: </w:t>
            </w:r>
            <w:r w:rsidRPr="000247C4">
              <w:rPr>
                <w:rFonts w:ascii="Tahoma" w:hAnsi="Tahoma" w:cs="Tahoma"/>
                <w:b w:val="0"/>
                <w:i/>
              </w:rPr>
              <w:t xml:space="preserve">pytania </w:t>
            </w:r>
            <w:proofErr w:type="spellStart"/>
            <w:r w:rsidRPr="000247C4">
              <w:rPr>
                <w:rFonts w:ascii="Tahoma" w:hAnsi="Tahoma" w:cs="Tahoma"/>
                <w:b w:val="0"/>
                <w:i/>
              </w:rPr>
              <w:t>yes</w:t>
            </w:r>
            <w:proofErr w:type="spellEnd"/>
            <w:r w:rsidRPr="000247C4">
              <w:rPr>
                <w:rFonts w:ascii="Tahoma" w:hAnsi="Tahoma" w:cs="Tahoma"/>
                <w:b w:val="0"/>
                <w:i/>
              </w:rPr>
              <w:t xml:space="preserve">/no, pytania </w:t>
            </w:r>
            <w:proofErr w:type="spellStart"/>
            <w:r w:rsidRPr="000247C4">
              <w:rPr>
                <w:rFonts w:ascii="Tahoma" w:hAnsi="Tahoma" w:cs="Tahoma"/>
                <w:b w:val="0"/>
                <w:i/>
              </w:rPr>
              <w:t>wh</w:t>
            </w:r>
            <w:proofErr w:type="spellEnd"/>
            <w:r w:rsidRPr="000247C4">
              <w:rPr>
                <w:rFonts w:ascii="Tahoma" w:hAnsi="Tahoma" w:cs="Tahoma"/>
                <w:b w:val="0"/>
                <w:i/>
              </w:rPr>
              <w:t xml:space="preserve">- </w:t>
            </w:r>
          </w:p>
          <w:p w:rsidR="00621B51" w:rsidRPr="007E10A6" w:rsidRDefault="00621B51" w:rsidP="00621B51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</w:rPr>
            </w:pPr>
            <w:r w:rsidRPr="00E37C6E">
              <w:rPr>
                <w:rFonts w:ascii="Tahoma" w:hAnsi="Tahoma" w:cs="Tahoma"/>
                <w:b w:val="0"/>
              </w:rPr>
              <w:t>Czasy prz</w:t>
            </w:r>
            <w:r>
              <w:rPr>
                <w:rFonts w:ascii="Tahoma" w:hAnsi="Tahoma" w:cs="Tahoma"/>
                <w:b w:val="0"/>
              </w:rPr>
              <w:t xml:space="preserve">yszły: </w:t>
            </w:r>
            <w:proofErr w:type="spellStart"/>
            <w:r w:rsidRPr="007E10A6">
              <w:rPr>
                <w:rFonts w:ascii="Tahoma" w:hAnsi="Tahoma" w:cs="Tahoma"/>
                <w:b w:val="0"/>
                <w:i/>
              </w:rPr>
              <w:t>Future</w:t>
            </w:r>
            <w:proofErr w:type="spellEnd"/>
            <w:r w:rsidRPr="007E10A6">
              <w:rPr>
                <w:rFonts w:ascii="Tahoma" w:hAnsi="Tahoma" w:cs="Tahoma"/>
                <w:b w:val="0"/>
                <w:i/>
              </w:rPr>
              <w:t xml:space="preserve"> Simple</w:t>
            </w:r>
          </w:p>
          <w:p w:rsidR="00621B51" w:rsidRPr="00786F4B" w:rsidRDefault="00621B51" w:rsidP="00621B51">
            <w:pPr>
              <w:pStyle w:val="Nagwkitablic"/>
              <w:numPr>
                <w:ilvl w:val="0"/>
                <w:numId w:val="21"/>
              </w:numPr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37C6E">
              <w:rPr>
                <w:rFonts w:ascii="Tahoma" w:hAnsi="Tahoma" w:cs="Tahoma"/>
                <w:b w:val="0"/>
              </w:rPr>
              <w:t>Czasowniki modalne</w:t>
            </w:r>
            <w:r>
              <w:rPr>
                <w:rFonts w:ascii="Tahoma" w:hAnsi="Tahoma" w:cs="Tahoma"/>
                <w:b w:val="0"/>
              </w:rPr>
              <w:t xml:space="preserve">: </w:t>
            </w:r>
            <w:proofErr w:type="spellStart"/>
            <w:r w:rsidRPr="00DF4988">
              <w:rPr>
                <w:rFonts w:ascii="Tahoma" w:hAnsi="Tahoma" w:cs="Tahoma"/>
                <w:b w:val="0"/>
                <w:i/>
              </w:rPr>
              <w:t>should</w:t>
            </w:r>
            <w:proofErr w:type="spellEnd"/>
            <w:r w:rsidRPr="00DF4988">
              <w:rPr>
                <w:rFonts w:ascii="Tahoma" w:hAnsi="Tahoma" w:cs="Tahoma"/>
                <w:b w:val="0"/>
                <w:i/>
              </w:rPr>
              <w:t xml:space="preserve">, </w:t>
            </w:r>
            <w:proofErr w:type="spellStart"/>
            <w:r w:rsidRPr="00DF4988">
              <w:rPr>
                <w:rFonts w:ascii="Tahoma" w:hAnsi="Tahoma" w:cs="Tahoma"/>
                <w:b w:val="0"/>
                <w:i/>
              </w:rPr>
              <w:t>ought</w:t>
            </w:r>
            <w:proofErr w:type="spellEnd"/>
            <w:r w:rsidRPr="00DF4988">
              <w:rPr>
                <w:rFonts w:ascii="Tahoma" w:hAnsi="Tahoma" w:cs="Tahoma"/>
                <w:b w:val="0"/>
                <w:i/>
              </w:rPr>
              <w:t xml:space="preserve"> to</w:t>
            </w:r>
          </w:p>
        </w:tc>
      </w:tr>
      <w:tr w:rsidR="001172C6" w:rsidRPr="001172C6" w:rsidTr="00A65076">
        <w:tc>
          <w:tcPr>
            <w:tcW w:w="568" w:type="dxa"/>
            <w:vAlign w:val="center"/>
          </w:tcPr>
          <w:p w:rsidR="00522493" w:rsidRPr="001172C6" w:rsidRDefault="0052249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72C6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FC7F8A" w:rsidRPr="001172C6" w:rsidRDefault="00522493" w:rsidP="00A33B6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172C6">
              <w:rPr>
                <w:rFonts w:ascii="Tahoma" w:hAnsi="Tahoma" w:cs="Tahoma"/>
                <w:b w:val="0"/>
              </w:rPr>
              <w:t xml:space="preserve">Język specjalistyczny: </w:t>
            </w:r>
          </w:p>
          <w:p w:rsidR="00786F4B" w:rsidRPr="001172C6" w:rsidRDefault="00786F4B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Zespół szpitalny,</w:t>
            </w:r>
            <w:r w:rsidR="003F133B"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oddziały w szpitalu,</w:t>
            </w: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rozmowa kwalifikacyjna </w:t>
            </w:r>
          </w:p>
          <w:p w:rsidR="003F133B" w:rsidRPr="001172C6" w:rsidRDefault="003F133B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Sprzęt medyczny</w:t>
            </w:r>
          </w:p>
          <w:p w:rsidR="00786F4B" w:rsidRPr="001172C6" w:rsidRDefault="003F133B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Procedura p</w:t>
            </w:r>
            <w:r w:rsidR="00786F4B"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rzyjęcia pacjenta do szpitala; </w:t>
            </w: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h</w:t>
            </w:r>
            <w:r w:rsidR="00786F4B"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istoria pacjenta </w:t>
            </w:r>
          </w:p>
          <w:p w:rsidR="00FC7F8A" w:rsidRPr="00621B51" w:rsidRDefault="003F133B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hAnsi="Tahoma" w:cs="Tahoma"/>
              </w:rPr>
            </w:pP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Pierwsza pomoc medyczna, n</w:t>
            </w:r>
            <w:r w:rsidR="00A33B63" w:rsidRPr="001172C6">
              <w:rPr>
                <w:rFonts w:ascii="Tahoma" w:hAnsi="Tahoma" w:cs="Tahoma"/>
                <w:sz w:val="20"/>
                <w:szCs w:val="20"/>
              </w:rPr>
              <w:t>agły wypadek</w:t>
            </w: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stan s</w:t>
            </w:r>
            <w:r w:rsidR="00786F4B"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zok</w:t>
            </w:r>
            <w:r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</w:t>
            </w:r>
            <w:r w:rsidR="00786F4B" w:rsidRPr="001172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instrukcje</w:t>
            </w:r>
          </w:p>
          <w:p w:rsidR="00621B51" w:rsidRPr="00CB5D42" w:rsidRDefault="00621B51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5D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Ból: obszary bólu, oceny bólu, wykres bólu, ulga w bólu </w:t>
            </w:r>
          </w:p>
          <w:p w:rsidR="00621B51" w:rsidRPr="00CB5D42" w:rsidRDefault="00621B51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5D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Objawy: badanie objawów, nocny kaszel, telefon zaufania, tajemnicze zespoły </w:t>
            </w:r>
          </w:p>
          <w:p w:rsidR="00621B51" w:rsidRPr="00CB5D42" w:rsidRDefault="00621B51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5D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Opieka nad osobami starszymi: ocena pacjenta, skutki starzenia się, dom opieki </w:t>
            </w:r>
          </w:p>
          <w:p w:rsidR="00621B51" w:rsidRPr="001172C6" w:rsidRDefault="00621B51" w:rsidP="00621B51">
            <w:pPr>
              <w:pStyle w:val="Akapitzlist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hAnsi="Tahoma" w:cs="Tahoma"/>
              </w:rPr>
            </w:pPr>
            <w:r w:rsidRPr="00CB5D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Odżywianie i otyłość: przyjmowanie pokarmu, zaburzenia odżywiania, witaminy i minerały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96C67" w:rsidRDefault="00196C67" w:rsidP="00196C67">
      <w:pPr>
        <w:numPr>
          <w:ilvl w:val="1"/>
          <w:numId w:val="20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2"/>
          <w:lang w:eastAsia="pl-PL"/>
        </w:rPr>
      </w:pPr>
      <w:r>
        <w:rPr>
          <w:rFonts w:ascii="Tahoma" w:eastAsia="Times New Roman" w:hAnsi="Tahoma" w:cs="Tahoma"/>
          <w:b/>
          <w:spacing w:val="-8"/>
          <w:sz w:val="22"/>
          <w:lang w:eastAsia="pl-PL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196C67" w:rsidTr="00196C67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C67" w:rsidRDefault="00196C67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</w:rPr>
              <w:t>Efekt kształcenia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C67" w:rsidRDefault="00196C67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</w:rPr>
              <w:t>Cele przedmiotu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C67" w:rsidRDefault="00196C67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</w:rPr>
              <w:t>Treści kształcenia</w:t>
            </w:r>
          </w:p>
        </w:tc>
      </w:tr>
      <w:tr w:rsidR="00196C67" w:rsidTr="00196C67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Pr="00412535" w:rsidRDefault="00196C67" w:rsidP="00196C6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253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Default="00196C67" w:rsidP="00196C6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C1,C2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Default="00196C67" w:rsidP="00196C6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L1, L2</w:t>
            </w:r>
          </w:p>
        </w:tc>
      </w:tr>
      <w:tr w:rsidR="00196C67" w:rsidTr="00196C67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Pr="00412535" w:rsidRDefault="00196C67" w:rsidP="00196C6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253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Default="00196C67" w:rsidP="00196C6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C1,C2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Default="00196C67" w:rsidP="00196C6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L1, L2</w:t>
            </w:r>
          </w:p>
        </w:tc>
      </w:tr>
      <w:tr w:rsidR="00196C67" w:rsidTr="00196C67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Pr="00BC7309" w:rsidRDefault="00196C67" w:rsidP="00196C6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C7309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Default="00196C67" w:rsidP="00196C6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C1,C2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C67" w:rsidRDefault="00196C67" w:rsidP="00196C67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L1, L2</w:t>
            </w:r>
          </w:p>
        </w:tc>
      </w:tr>
    </w:tbl>
    <w:p w:rsidR="006D23E8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8938C7" w:rsidRPr="005C63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6319">
        <w:rPr>
          <w:rFonts w:ascii="Tahoma" w:hAnsi="Tahoma" w:cs="Tahoma"/>
        </w:rPr>
        <w:t xml:space="preserve">Metody </w:t>
      </w:r>
      <w:r w:rsidR="00603431" w:rsidRPr="005C6319">
        <w:rPr>
          <w:rFonts w:ascii="Tahoma" w:hAnsi="Tahoma" w:cs="Tahoma"/>
        </w:rPr>
        <w:t xml:space="preserve">weryfikacji efektów </w:t>
      </w:r>
      <w:r w:rsidR="004F33B4" w:rsidRPr="005C631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C6319" w:rsidRPr="005C6319" w:rsidTr="000A1541">
        <w:tc>
          <w:tcPr>
            <w:tcW w:w="1418" w:type="dxa"/>
            <w:vAlign w:val="center"/>
          </w:tcPr>
          <w:p w:rsidR="004A1B60" w:rsidRPr="005C631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 xml:space="preserve">Efekt </w:t>
            </w:r>
            <w:r w:rsidR="004F33B4" w:rsidRPr="005C631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5C631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C631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A1B60" w:rsidRPr="00B158DC" w:rsidTr="000A1541">
        <w:tc>
          <w:tcPr>
            <w:tcW w:w="1418" w:type="dxa"/>
            <w:vAlign w:val="center"/>
          </w:tcPr>
          <w:p w:rsidR="004A1B60" w:rsidRPr="00412535" w:rsidRDefault="0041253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253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B158DC" w:rsidRDefault="00412535" w:rsidP="00530CE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0CEE">
              <w:rPr>
                <w:rFonts w:ascii="Tahoma" w:hAnsi="Tahoma" w:cs="Tahoma"/>
                <w:b w:val="0"/>
              </w:rPr>
              <w:t>Zadania zamknięte/otwarte</w:t>
            </w:r>
            <w:r w:rsidR="00E776A7">
              <w:rPr>
                <w:rFonts w:ascii="Tahoma" w:hAnsi="Tahoma" w:cs="Tahoma"/>
                <w:b w:val="0"/>
              </w:rPr>
              <w:t>, odpowiedzi na pytania do tekstu medycznego.</w:t>
            </w:r>
          </w:p>
        </w:tc>
        <w:tc>
          <w:tcPr>
            <w:tcW w:w="3260" w:type="dxa"/>
            <w:vAlign w:val="center"/>
          </w:tcPr>
          <w:p w:rsidR="004A1B60" w:rsidRPr="00B158DC" w:rsidRDefault="00CC40C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4A1B60" w:rsidRPr="00B158DC" w:rsidTr="000A1541">
        <w:tc>
          <w:tcPr>
            <w:tcW w:w="1418" w:type="dxa"/>
            <w:vAlign w:val="center"/>
          </w:tcPr>
          <w:p w:rsidR="004A1B60" w:rsidRPr="00412535" w:rsidRDefault="00412535" w:rsidP="004125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253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4A1B60" w:rsidRPr="00B158DC" w:rsidRDefault="00530CEE" w:rsidP="005F7BB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412535" w:rsidRPr="00447E5F">
              <w:rPr>
                <w:rFonts w:ascii="Tahoma" w:hAnsi="Tahoma" w:cs="Tahoma"/>
                <w:b w:val="0"/>
              </w:rPr>
              <w:t>adania zamknięte/otwarte</w:t>
            </w:r>
            <w:r w:rsidR="005F7BB1">
              <w:rPr>
                <w:rFonts w:ascii="Tahoma" w:hAnsi="Tahoma" w:cs="Tahoma"/>
                <w:b w:val="0"/>
              </w:rPr>
              <w:t>,</w:t>
            </w:r>
            <w:r w:rsidR="006A5BA0">
              <w:rPr>
                <w:rFonts w:ascii="Tahoma" w:hAnsi="Tahoma" w:cs="Tahoma"/>
                <w:b w:val="0"/>
              </w:rPr>
              <w:t xml:space="preserve"> </w:t>
            </w:r>
            <w:r w:rsidR="006A5BA0" w:rsidRPr="00530CEE">
              <w:rPr>
                <w:rFonts w:ascii="Tahoma" w:hAnsi="Tahoma" w:cs="Tahoma"/>
                <w:b w:val="0"/>
              </w:rPr>
              <w:t>odpowiedź ustna</w:t>
            </w:r>
          </w:p>
        </w:tc>
        <w:tc>
          <w:tcPr>
            <w:tcW w:w="3260" w:type="dxa"/>
            <w:vAlign w:val="center"/>
          </w:tcPr>
          <w:p w:rsidR="004A1B60" w:rsidRPr="00B158DC" w:rsidRDefault="00CC40C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BC7309" w:rsidRPr="00BC7309" w:rsidTr="000A1541">
        <w:tc>
          <w:tcPr>
            <w:tcW w:w="1418" w:type="dxa"/>
            <w:vAlign w:val="center"/>
          </w:tcPr>
          <w:p w:rsidR="000D380F" w:rsidRPr="00BC7309" w:rsidRDefault="000D380F" w:rsidP="004125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C7309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0D380F" w:rsidRPr="00BC7309" w:rsidRDefault="000D380F" w:rsidP="0041253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C7309">
              <w:rPr>
                <w:rFonts w:ascii="Tahoma" w:hAnsi="Tahoma" w:cs="Tahoma"/>
                <w:b w:val="0"/>
              </w:rPr>
              <w:t>Obserwacja</w:t>
            </w:r>
          </w:p>
        </w:tc>
        <w:tc>
          <w:tcPr>
            <w:tcW w:w="3260" w:type="dxa"/>
            <w:vAlign w:val="center"/>
          </w:tcPr>
          <w:p w:rsidR="000D380F" w:rsidRPr="00BC7309" w:rsidRDefault="000D38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C7309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5C63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6319">
        <w:rPr>
          <w:rFonts w:ascii="Tahoma" w:hAnsi="Tahoma" w:cs="Tahoma"/>
        </w:rPr>
        <w:t xml:space="preserve">Kryteria oceny </w:t>
      </w:r>
      <w:r w:rsidR="00167B9C" w:rsidRPr="005C6319">
        <w:rPr>
          <w:rFonts w:ascii="Tahoma" w:hAnsi="Tahoma" w:cs="Tahoma"/>
        </w:rPr>
        <w:t xml:space="preserve">stopnia </w:t>
      </w:r>
      <w:r w:rsidRPr="005C6319">
        <w:rPr>
          <w:rFonts w:ascii="Tahoma" w:hAnsi="Tahoma" w:cs="Tahoma"/>
        </w:rPr>
        <w:t>osiągnię</w:t>
      </w:r>
      <w:r w:rsidR="00167B9C" w:rsidRPr="005C6319">
        <w:rPr>
          <w:rFonts w:ascii="Tahoma" w:hAnsi="Tahoma" w:cs="Tahoma"/>
        </w:rPr>
        <w:t>cia</w:t>
      </w:r>
      <w:r w:rsidRPr="005C6319">
        <w:rPr>
          <w:rFonts w:ascii="Tahoma" w:hAnsi="Tahoma" w:cs="Tahoma"/>
        </w:rPr>
        <w:t xml:space="preserve"> efektów </w:t>
      </w:r>
      <w:r w:rsidR="00755AAB" w:rsidRPr="005C631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5C6319" w:rsidRPr="005C6319" w:rsidTr="00BC7309">
        <w:trPr>
          <w:trHeight w:val="397"/>
        </w:trPr>
        <w:tc>
          <w:tcPr>
            <w:tcW w:w="1418" w:type="dxa"/>
            <w:vAlign w:val="center"/>
          </w:tcPr>
          <w:p w:rsidR="008938C7" w:rsidRPr="005C631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</w:rPr>
              <w:t>Efekt</w:t>
            </w:r>
            <w:r w:rsidR="00755AAB" w:rsidRPr="005C631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C6319" w:rsidRDefault="008938C7" w:rsidP="000D380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5C6319" w:rsidRDefault="008938C7" w:rsidP="000D380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5C6319" w:rsidRDefault="008938C7" w:rsidP="000D380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5C6319" w:rsidRDefault="008938C7" w:rsidP="000D380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8938C7" w:rsidRPr="00B158DC" w:rsidTr="00BC7309">
        <w:tc>
          <w:tcPr>
            <w:tcW w:w="1418" w:type="dxa"/>
            <w:vAlign w:val="center"/>
          </w:tcPr>
          <w:p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52E42" w:rsidRDefault="000D380F" w:rsidP="009B084A">
            <w:pPr>
              <w:pStyle w:val="wrubrycemn"/>
              <w:rPr>
                <w:rFonts w:ascii="Tahoma" w:hAnsi="Tahoma" w:cs="Tahoma"/>
                <w:szCs w:val="18"/>
              </w:rPr>
            </w:pPr>
            <w:r w:rsidRPr="00652E42">
              <w:rPr>
                <w:rFonts w:ascii="Tahoma" w:hAnsi="Tahoma" w:cs="Tahoma"/>
                <w:szCs w:val="18"/>
              </w:rPr>
              <w:t xml:space="preserve">Student </w:t>
            </w:r>
            <w:r w:rsidR="00AC2B82" w:rsidRPr="00652E42">
              <w:rPr>
                <w:rFonts w:ascii="Tahoma" w:hAnsi="Tahoma" w:cs="Tahoma"/>
                <w:szCs w:val="18"/>
              </w:rPr>
              <w:t xml:space="preserve">nie potrafi analizować piśmiennictwa </w:t>
            </w:r>
            <w:r w:rsidR="00FD5A83" w:rsidRPr="00652E42">
              <w:rPr>
                <w:rFonts w:ascii="Tahoma" w:hAnsi="Tahoma" w:cs="Tahoma"/>
                <w:szCs w:val="18"/>
              </w:rPr>
              <w:t xml:space="preserve">medycznego </w:t>
            </w:r>
            <w:r w:rsidR="00AC2B82" w:rsidRPr="00652E42">
              <w:rPr>
                <w:rFonts w:ascii="Tahoma" w:hAnsi="Tahoma" w:cs="Tahoma"/>
                <w:szCs w:val="18"/>
              </w:rPr>
              <w:t>w języku angielskim</w:t>
            </w:r>
            <w:r w:rsidR="009B084A" w:rsidRPr="00652E42">
              <w:rPr>
                <w:rFonts w:ascii="Tahoma" w:hAnsi="Tahoma" w:cs="Tahoma"/>
                <w:szCs w:val="18"/>
              </w:rPr>
              <w:t>,</w:t>
            </w:r>
            <w:r w:rsidR="00FD5A83" w:rsidRPr="00652E42">
              <w:rPr>
                <w:rFonts w:ascii="Tahoma" w:hAnsi="Tahoma" w:cs="Tahoma"/>
                <w:szCs w:val="18"/>
              </w:rPr>
              <w:t xml:space="preserve"> popełnia błędy krytyczne</w:t>
            </w:r>
            <w:r w:rsidR="009B084A" w:rsidRPr="00652E42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652E42" w:rsidRDefault="000D380F" w:rsidP="009B084A">
            <w:pPr>
              <w:pStyle w:val="wrubrycemn"/>
              <w:rPr>
                <w:rFonts w:ascii="Tahoma" w:hAnsi="Tahoma" w:cs="Tahoma"/>
                <w:szCs w:val="18"/>
              </w:rPr>
            </w:pPr>
            <w:r w:rsidRPr="00652E42">
              <w:rPr>
                <w:rFonts w:ascii="Tahoma" w:hAnsi="Tahoma" w:cs="Tahoma"/>
                <w:szCs w:val="18"/>
              </w:rPr>
              <w:t xml:space="preserve">Student </w:t>
            </w:r>
            <w:r w:rsidR="00AC2B82" w:rsidRPr="00652E42">
              <w:rPr>
                <w:rFonts w:ascii="Tahoma" w:hAnsi="Tahoma" w:cs="Tahoma"/>
                <w:szCs w:val="18"/>
              </w:rPr>
              <w:t>potrafi analizować piśmiennictwo</w:t>
            </w:r>
            <w:r w:rsidR="00FD5A83" w:rsidRPr="00652E42">
              <w:rPr>
                <w:rFonts w:ascii="Tahoma" w:hAnsi="Tahoma" w:cs="Tahoma"/>
                <w:szCs w:val="18"/>
              </w:rPr>
              <w:t xml:space="preserve"> medyczne </w:t>
            </w:r>
            <w:r w:rsidR="00AC2B82" w:rsidRPr="00652E42">
              <w:rPr>
                <w:rFonts w:ascii="Tahoma" w:hAnsi="Tahoma" w:cs="Tahoma"/>
                <w:szCs w:val="18"/>
              </w:rPr>
              <w:t xml:space="preserve"> w języku angielskim</w:t>
            </w:r>
            <w:r w:rsidR="009B084A" w:rsidRPr="00652E42">
              <w:rPr>
                <w:rFonts w:ascii="Tahoma" w:hAnsi="Tahoma" w:cs="Tahoma"/>
                <w:szCs w:val="18"/>
              </w:rPr>
              <w:t>,</w:t>
            </w:r>
            <w:r w:rsidR="00AC2B82" w:rsidRPr="00652E42">
              <w:rPr>
                <w:rFonts w:ascii="Tahoma" w:hAnsi="Tahoma" w:cs="Tahoma"/>
                <w:szCs w:val="18"/>
              </w:rPr>
              <w:t xml:space="preserve"> </w:t>
            </w:r>
            <w:r w:rsidR="00FD5A83" w:rsidRPr="00652E42">
              <w:rPr>
                <w:rFonts w:ascii="Tahoma" w:hAnsi="Tahoma" w:cs="Tahoma"/>
                <w:szCs w:val="18"/>
              </w:rPr>
              <w:t>popełnia liczne błędy, nie są to jednak błędy krytyczne</w:t>
            </w:r>
          </w:p>
        </w:tc>
        <w:tc>
          <w:tcPr>
            <w:tcW w:w="2126" w:type="dxa"/>
            <w:vAlign w:val="center"/>
          </w:tcPr>
          <w:p w:rsidR="008938C7" w:rsidRPr="00652E42" w:rsidRDefault="000D380F" w:rsidP="009B084A">
            <w:pPr>
              <w:pStyle w:val="wrubrycemn"/>
              <w:rPr>
                <w:rFonts w:ascii="Tahoma" w:hAnsi="Tahoma" w:cs="Tahoma"/>
                <w:szCs w:val="18"/>
              </w:rPr>
            </w:pPr>
            <w:r w:rsidRPr="00652E42">
              <w:rPr>
                <w:rFonts w:ascii="Tahoma" w:hAnsi="Tahoma" w:cs="Tahoma"/>
                <w:szCs w:val="18"/>
              </w:rPr>
              <w:t xml:space="preserve">Student </w:t>
            </w:r>
            <w:r w:rsidR="00AC2B82" w:rsidRPr="00652E42">
              <w:rPr>
                <w:rFonts w:ascii="Tahoma" w:hAnsi="Tahoma" w:cs="Tahoma"/>
                <w:szCs w:val="18"/>
              </w:rPr>
              <w:t xml:space="preserve">potrafi analizować piśmiennictwo </w:t>
            </w:r>
            <w:r w:rsidR="001B5C41" w:rsidRPr="00652E42">
              <w:rPr>
                <w:rFonts w:ascii="Tahoma" w:hAnsi="Tahoma" w:cs="Tahoma"/>
                <w:szCs w:val="18"/>
              </w:rPr>
              <w:t xml:space="preserve">medyczne </w:t>
            </w:r>
            <w:r w:rsidR="00AC2B82" w:rsidRPr="00652E42">
              <w:rPr>
                <w:rFonts w:ascii="Tahoma" w:hAnsi="Tahoma" w:cs="Tahoma"/>
                <w:szCs w:val="18"/>
              </w:rPr>
              <w:t>w języku angielskim</w:t>
            </w:r>
            <w:r w:rsidR="009B084A" w:rsidRPr="00652E42">
              <w:rPr>
                <w:rFonts w:ascii="Tahoma" w:hAnsi="Tahoma" w:cs="Tahoma"/>
                <w:szCs w:val="18"/>
              </w:rPr>
              <w:t>,</w:t>
            </w:r>
            <w:r w:rsidR="00AC2B82" w:rsidRPr="00652E42">
              <w:rPr>
                <w:rFonts w:ascii="Tahoma" w:hAnsi="Tahoma" w:cs="Tahoma"/>
                <w:szCs w:val="18"/>
              </w:rPr>
              <w:t xml:space="preserve"> </w:t>
            </w:r>
            <w:r w:rsidR="001B5C41" w:rsidRPr="00652E42">
              <w:rPr>
                <w:rFonts w:ascii="Tahoma" w:hAnsi="Tahoma" w:cs="Tahoma"/>
                <w:szCs w:val="18"/>
              </w:rPr>
              <w:t>popełnia nieliczne błędy</w:t>
            </w:r>
            <w:r w:rsidR="009B084A" w:rsidRPr="00652E42">
              <w:rPr>
                <w:rFonts w:ascii="Tahoma" w:hAnsi="Tahoma" w:cs="Tahoma"/>
                <w:szCs w:val="18"/>
              </w:rPr>
              <w:t>.</w:t>
            </w:r>
            <w:r w:rsidR="001B5C41" w:rsidRPr="00652E42">
              <w:rPr>
                <w:rFonts w:ascii="Tahoma" w:hAnsi="Tahoma" w:cs="Tahoma"/>
                <w:strike/>
                <w:szCs w:val="1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938C7" w:rsidRPr="00652E42" w:rsidRDefault="000D380F" w:rsidP="009B084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="001B5C41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bezbłędnie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analizować piśmiennictwo </w:t>
            </w:r>
            <w:r w:rsidR="001B5C41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medyczne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>w języku angielskim</w:t>
            </w:r>
            <w:r w:rsidR="009B084A" w:rsidRPr="00652E4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</w:p>
        </w:tc>
      </w:tr>
      <w:tr w:rsidR="008938C7" w:rsidRPr="00B158DC" w:rsidTr="00BC7309">
        <w:tc>
          <w:tcPr>
            <w:tcW w:w="1418" w:type="dxa"/>
            <w:vAlign w:val="center"/>
          </w:tcPr>
          <w:p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652E42" w:rsidRDefault="000D38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>nie potrafi</w:t>
            </w:r>
            <w:r w:rsidR="00FD5A83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>po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sługiwać się językiem</w:t>
            </w:r>
          </w:p>
          <w:p w:rsidR="001B5C41" w:rsidRPr="00652E42" w:rsidRDefault="001B5C4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t>angielskim na poziomie B2 Europejskiego Systemu Opisu Kształcenia Językowego, popełnia błędy krytyczne.</w:t>
            </w:r>
          </w:p>
        </w:tc>
        <w:tc>
          <w:tcPr>
            <w:tcW w:w="2127" w:type="dxa"/>
            <w:vAlign w:val="center"/>
          </w:tcPr>
          <w:p w:rsidR="008938C7" w:rsidRPr="00652E42" w:rsidRDefault="000D38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>potrafi posługi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wać się językiem </w:t>
            </w:r>
          </w:p>
          <w:p w:rsidR="001B5C41" w:rsidRPr="00652E42" w:rsidRDefault="001B5C4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t>angielskim na poziomie B2 Europejskiego Systemu Opisu Kształcenia Językowego, popełnia liczne błędy, nie są to jednak błędy  krytyczne.</w:t>
            </w:r>
          </w:p>
        </w:tc>
        <w:tc>
          <w:tcPr>
            <w:tcW w:w="2126" w:type="dxa"/>
            <w:vAlign w:val="center"/>
          </w:tcPr>
          <w:p w:rsidR="008938C7" w:rsidRPr="00652E42" w:rsidRDefault="000D38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>potrafi posługi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wać się językiem</w:t>
            </w:r>
          </w:p>
          <w:p w:rsidR="001B5C41" w:rsidRPr="00652E42" w:rsidRDefault="001B5C41" w:rsidP="001B5C4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t>angielskim na poziomie B2 Europejskiego Systemu Opisu Kształcenia Językowego, popełnia nieliczne błędy.</w:t>
            </w:r>
          </w:p>
        </w:tc>
        <w:tc>
          <w:tcPr>
            <w:tcW w:w="1984" w:type="dxa"/>
            <w:vAlign w:val="center"/>
          </w:tcPr>
          <w:p w:rsidR="008938C7" w:rsidRPr="00652E42" w:rsidRDefault="000D38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="001B5C41" w:rsidRPr="00652E42">
              <w:rPr>
                <w:rFonts w:ascii="Tahoma" w:hAnsi="Tahoma" w:cs="Tahoma"/>
                <w:b w:val="0"/>
                <w:sz w:val="18"/>
                <w:szCs w:val="18"/>
              </w:rPr>
              <w:t>bez</w:t>
            </w:r>
            <w:r w:rsidR="001B5C41" w:rsidRPr="00652E42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błędnie </w:t>
            </w:r>
            <w:r w:rsidR="00AC2B82" w:rsidRPr="00652E42">
              <w:rPr>
                <w:rFonts w:ascii="Tahoma" w:hAnsi="Tahoma" w:cs="Tahoma"/>
                <w:b w:val="0"/>
                <w:sz w:val="18"/>
                <w:szCs w:val="18"/>
              </w:rPr>
              <w:t xml:space="preserve">posługiwać się językiem </w:t>
            </w:r>
          </w:p>
          <w:p w:rsidR="001B5C41" w:rsidRPr="00652E42" w:rsidRDefault="001B5C41" w:rsidP="001B5C4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52E42">
              <w:rPr>
                <w:rFonts w:ascii="Tahoma" w:hAnsi="Tahoma" w:cs="Tahoma"/>
                <w:b w:val="0"/>
                <w:sz w:val="18"/>
                <w:szCs w:val="18"/>
              </w:rPr>
              <w:t>angielskim na poziomie B2 Europejskiego Systemu Opisu Kształcenia Językowego.</w:t>
            </w:r>
          </w:p>
        </w:tc>
      </w:tr>
      <w:tr w:rsidR="00BC7309" w:rsidRPr="00BC7309" w:rsidTr="001172C6">
        <w:trPr>
          <w:trHeight w:val="2048"/>
        </w:trPr>
        <w:tc>
          <w:tcPr>
            <w:tcW w:w="1418" w:type="dxa"/>
            <w:vAlign w:val="center"/>
          </w:tcPr>
          <w:p w:rsidR="000D380F" w:rsidRPr="00BC7309" w:rsidRDefault="000D380F" w:rsidP="001172C6">
            <w:pPr>
              <w:pStyle w:val="Nagwkitablic"/>
              <w:rPr>
                <w:rFonts w:ascii="Tahoma" w:hAnsi="Tahoma" w:cs="Tahoma"/>
                <w:b w:val="0"/>
              </w:rPr>
            </w:pPr>
            <w:r w:rsidRPr="00BC7309">
              <w:rPr>
                <w:rFonts w:ascii="Tahoma" w:hAnsi="Tahoma" w:cs="Tahoma"/>
                <w:b w:val="0"/>
              </w:rPr>
              <w:lastRenderedPageBreak/>
              <w:t>P_K01</w:t>
            </w:r>
          </w:p>
        </w:tc>
        <w:tc>
          <w:tcPr>
            <w:tcW w:w="2126" w:type="dxa"/>
          </w:tcPr>
          <w:p w:rsidR="000D380F" w:rsidRPr="00652E42" w:rsidRDefault="000D380F" w:rsidP="001172C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52E42">
              <w:rPr>
                <w:rFonts w:ascii="Tahoma" w:hAnsi="Tahoma" w:cs="Tahoma"/>
                <w:sz w:val="18"/>
                <w:szCs w:val="18"/>
              </w:rPr>
              <w:t>Student nie dostrzega własnych ograniczeń w zakresie wiedzy, umiejętności i kompetencji społecznych oraz nie potrafi dokonać samooceny deficytów i potrzeb edukacyjnych.</w:t>
            </w:r>
          </w:p>
        </w:tc>
        <w:tc>
          <w:tcPr>
            <w:tcW w:w="2127" w:type="dxa"/>
          </w:tcPr>
          <w:p w:rsidR="000D380F" w:rsidRPr="00652E42" w:rsidRDefault="000D380F" w:rsidP="001172C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E42">
              <w:rPr>
                <w:rFonts w:ascii="Tahoma" w:hAnsi="Tahoma" w:cs="Tahoma"/>
                <w:sz w:val="18"/>
                <w:szCs w:val="18"/>
              </w:rPr>
              <w:t>Student dostrzega swoje ograniczenia i  potrzeby edukacyjne, jednak deficyty w zakresie wiedzy, umiejętności i/lub kompetencji społecznych uzupełnia niesystematycznie i powierzchownie.</w:t>
            </w:r>
          </w:p>
        </w:tc>
        <w:tc>
          <w:tcPr>
            <w:tcW w:w="2126" w:type="dxa"/>
          </w:tcPr>
          <w:p w:rsidR="000D380F" w:rsidRPr="00652E42" w:rsidRDefault="000D380F" w:rsidP="001172C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E42">
              <w:rPr>
                <w:rFonts w:ascii="Tahoma" w:hAnsi="Tahoma" w:cs="Tahoma"/>
                <w:sz w:val="18"/>
                <w:szCs w:val="18"/>
              </w:rPr>
              <w:t>Student dostrzega swoje ograniczenia i  potrzeby edukacyjne, systematycznie, acz powierzchownie uzupełnia deficyty w zakresie wiedzy, umiejętności i/lub kompetencji społecznych.</w:t>
            </w:r>
          </w:p>
        </w:tc>
        <w:tc>
          <w:tcPr>
            <w:tcW w:w="1984" w:type="dxa"/>
          </w:tcPr>
          <w:p w:rsidR="000D380F" w:rsidRPr="00652E42" w:rsidRDefault="000D380F" w:rsidP="001172C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2E42">
              <w:rPr>
                <w:rFonts w:ascii="Tahoma" w:hAnsi="Tahoma" w:cs="Tahoma"/>
                <w:sz w:val="18"/>
                <w:szCs w:val="18"/>
              </w:rPr>
              <w:t>Student dostrzega swoje ograniczenia i</w:t>
            </w:r>
            <w:r w:rsidR="001172C6">
              <w:rPr>
                <w:rFonts w:ascii="Tahoma" w:hAnsi="Tahoma" w:cs="Tahoma"/>
                <w:sz w:val="18"/>
                <w:szCs w:val="18"/>
              </w:rPr>
              <w:t> </w:t>
            </w:r>
            <w:r w:rsidRPr="00652E42">
              <w:rPr>
                <w:rFonts w:ascii="Tahoma" w:hAnsi="Tahoma" w:cs="Tahoma"/>
                <w:sz w:val="18"/>
                <w:szCs w:val="18"/>
              </w:rPr>
              <w:t>celnie ocenia potrzeby edukacyjne, systematycznie i dogłębnie uzupełniał deficyty w zakresie wiedzy, umiejętności i/lub kompetencji społecznych.</w:t>
            </w:r>
          </w:p>
        </w:tc>
      </w:tr>
    </w:tbl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1060B" w:rsidRPr="0051060B" w:rsidTr="005B11FF">
        <w:tc>
          <w:tcPr>
            <w:tcW w:w="9776" w:type="dxa"/>
          </w:tcPr>
          <w:p w:rsidR="00AB655E" w:rsidRPr="0051060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1060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1060B" w:rsidRPr="00196C67" w:rsidTr="005B11FF">
        <w:tc>
          <w:tcPr>
            <w:tcW w:w="9776" w:type="dxa"/>
            <w:vAlign w:val="center"/>
          </w:tcPr>
          <w:p w:rsidR="006A5BA0" w:rsidRPr="0051060B" w:rsidRDefault="00127B88" w:rsidP="00CC2C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Tony Grice,  </w:t>
            </w:r>
            <w:r w:rsidR="006A5BA0" w:rsidRPr="001172C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 xml:space="preserve">Nursing </w:t>
            </w:r>
            <w:r w:rsidR="00854DC0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>2</w:t>
            </w:r>
            <w:bookmarkStart w:id="1" w:name="_GoBack"/>
            <w:bookmarkEnd w:id="1"/>
            <w:r w:rsidR="00CC2CFE" w:rsidRPr="001172C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>,</w:t>
            </w:r>
            <w:r w:rsidR="006A5BA0" w:rsidRPr="001172C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 xml:space="preserve"> Oxford English for Careers</w:t>
            </w:r>
            <w:r w:rsidRP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</w:t>
            </w:r>
            <w:r w:rsidR="00CC2CFE" w:rsidRP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,</w:t>
            </w:r>
            <w:r w:rsidR="006A5BA0" w:rsidRP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Oxford University Press, 20</w:t>
            </w:r>
            <w:r w:rsidR="00CC2CFE" w:rsidRP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11</w:t>
            </w:r>
            <w:r w:rsid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i</w:t>
            </w:r>
            <w:proofErr w:type="spellEnd"/>
            <w:r w:rsid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="001172C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nowsze</w:t>
            </w:r>
            <w:proofErr w:type="spellEnd"/>
          </w:p>
        </w:tc>
      </w:tr>
    </w:tbl>
    <w:p w:rsidR="00FC1BE5" w:rsidRPr="0051060B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AU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1060B" w:rsidRPr="0051060B" w:rsidTr="005B11FF">
        <w:tc>
          <w:tcPr>
            <w:tcW w:w="9776" w:type="dxa"/>
          </w:tcPr>
          <w:p w:rsidR="00AB655E" w:rsidRPr="0051060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1060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1060B" w:rsidRPr="0051060B" w:rsidTr="005B11FF">
        <w:tc>
          <w:tcPr>
            <w:tcW w:w="9776" w:type="dxa"/>
            <w:vAlign w:val="center"/>
          </w:tcPr>
          <w:p w:rsidR="00127B88" w:rsidRPr="0051060B" w:rsidRDefault="00FD5A8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1060B">
              <w:rPr>
                <w:rFonts w:ascii="Tahoma" w:hAnsi="Tahoma" w:cs="Tahoma"/>
                <w:b w:val="0"/>
                <w:sz w:val="20"/>
              </w:rPr>
              <w:t xml:space="preserve">Przemysław Słomski, Piotr Słomski, </w:t>
            </w:r>
            <w:r w:rsidRPr="0051060B">
              <w:rPr>
                <w:rFonts w:ascii="Tahoma" w:hAnsi="Tahoma" w:cs="Tahoma"/>
                <w:b w:val="0"/>
                <w:i/>
                <w:sz w:val="20"/>
              </w:rPr>
              <w:t>Podręczny słownik medyczny angielsko-polski i polsko-angielski</w:t>
            </w:r>
            <w:r w:rsidRPr="0051060B">
              <w:rPr>
                <w:rFonts w:ascii="Tahoma" w:hAnsi="Tahoma" w:cs="Tahoma"/>
                <w:b w:val="0"/>
                <w:sz w:val="20"/>
              </w:rPr>
              <w:t>. Wyd. PZWL, Warszawa 2016</w:t>
            </w:r>
            <w:r w:rsidR="001172C6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5A5F91" w:rsidRPr="00BD504E" w:rsidTr="00163D2A">
        <w:tc>
          <w:tcPr>
            <w:tcW w:w="9776" w:type="dxa"/>
            <w:vAlign w:val="center"/>
          </w:tcPr>
          <w:p w:rsidR="005A5F91" w:rsidRPr="00BD504E" w:rsidRDefault="005A5F91" w:rsidP="00163D2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1D65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J. Ciecierska, B.</w:t>
            </w:r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Jenike</w:t>
            </w:r>
            <w:proofErr w:type="spellEnd"/>
            <w:r w:rsidRPr="00A21D65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, </w:t>
            </w:r>
            <w:r w:rsidRPr="00A21D65"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 xml:space="preserve">English for </w:t>
            </w:r>
            <w:proofErr w:type="spellStart"/>
            <w:r w:rsidRPr="005A5F91"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>Medicine</w:t>
            </w:r>
            <w:proofErr w:type="spellEnd"/>
            <w:r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 xml:space="preserve">, </w:t>
            </w:r>
            <w:r w:rsidRPr="005A5F91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PZWL, Wydawnictwo Lekarskie, Warszawa 2015 i nowsze</w:t>
            </w:r>
          </w:p>
        </w:tc>
      </w:tr>
    </w:tbl>
    <w:p w:rsidR="006863F4" w:rsidRPr="0051060B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863F4" w:rsidRPr="005C631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7C551C" w:rsidTr="00DE6526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0F398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60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0F398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10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47513B" w:rsidRPr="0047513B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3B" w:rsidRPr="0047513B" w:rsidRDefault="0047513B" w:rsidP="0047513B">
            <w:pPr>
              <w:spacing w:after="0"/>
              <w:rPr>
                <w:rFonts w:ascii="Tahoma" w:hAnsi="Tahoma" w:cs="Tahoma"/>
              </w:rPr>
            </w:pPr>
            <w:r w:rsidRPr="0047513B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47513B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3B" w:rsidRPr="000F398C" w:rsidRDefault="0047513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98C">
              <w:rPr>
                <w:color w:val="auto"/>
                <w:sz w:val="20"/>
                <w:szCs w:val="20"/>
              </w:rPr>
              <w:t>-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0F398C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98C">
              <w:rPr>
                <w:b/>
                <w:color w:val="auto"/>
                <w:sz w:val="20"/>
                <w:szCs w:val="20"/>
              </w:rPr>
              <w:t>70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0F398C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98C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0F398C" w:rsidP="00342D4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F398C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7C551C" w:rsidTr="00DE65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1C" w:rsidRDefault="007C551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51C" w:rsidRPr="000F398C" w:rsidRDefault="001A7AF5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98C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D42" w:rsidRDefault="001B1D42">
      <w:r>
        <w:separator/>
      </w:r>
    </w:p>
  </w:endnote>
  <w:endnote w:type="continuationSeparator" w:id="0">
    <w:p w:rsidR="001B1D42" w:rsidRDefault="001B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C41" w:rsidRDefault="001B5C4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B5C41" w:rsidRDefault="001B5C4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B5C41" w:rsidRPr="005D2001" w:rsidRDefault="001B5C41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21B51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D42" w:rsidRDefault="001B1D42">
      <w:r>
        <w:separator/>
      </w:r>
    </w:p>
  </w:footnote>
  <w:footnote w:type="continuationSeparator" w:id="0">
    <w:p w:rsidR="001B1D42" w:rsidRDefault="001B1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C41" w:rsidRDefault="001B5C41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B5C41" w:rsidRDefault="00854DC0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B920682"/>
    <w:multiLevelType w:val="hybridMultilevel"/>
    <w:tmpl w:val="613818F2"/>
    <w:lvl w:ilvl="0" w:tplc="4662ACA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D4E2D"/>
    <w:multiLevelType w:val="hybridMultilevel"/>
    <w:tmpl w:val="C7A80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0397151"/>
    <w:multiLevelType w:val="hybridMultilevel"/>
    <w:tmpl w:val="C1009BA8"/>
    <w:lvl w:ilvl="0" w:tplc="37C00B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676777"/>
    <w:multiLevelType w:val="hybridMultilevel"/>
    <w:tmpl w:val="12349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7A645E4"/>
    <w:multiLevelType w:val="hybridMultilevel"/>
    <w:tmpl w:val="FCC8242E"/>
    <w:lvl w:ilvl="0" w:tplc="5630D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9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04AE4"/>
    <w:multiLevelType w:val="hybridMultilevel"/>
    <w:tmpl w:val="A1548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3"/>
  </w:num>
  <w:num w:numId="5">
    <w:abstractNumId w:val="0"/>
  </w:num>
  <w:num w:numId="6">
    <w:abstractNumId w:val="18"/>
  </w:num>
  <w:num w:numId="7">
    <w:abstractNumId w:val="5"/>
  </w:num>
  <w:num w:numId="8">
    <w:abstractNumId w:val="18"/>
    <w:lvlOverride w:ilvl="0">
      <w:startOverride w:val="1"/>
    </w:lvlOverride>
  </w:num>
  <w:num w:numId="9">
    <w:abstractNumId w:val="19"/>
  </w:num>
  <w:num w:numId="10">
    <w:abstractNumId w:val="12"/>
  </w:num>
  <w:num w:numId="11">
    <w:abstractNumId w:val="15"/>
  </w:num>
  <w:num w:numId="12">
    <w:abstractNumId w:val="3"/>
  </w:num>
  <w:num w:numId="13">
    <w:abstractNumId w:val="7"/>
  </w:num>
  <w:num w:numId="14">
    <w:abstractNumId w:val="16"/>
  </w:num>
  <w:num w:numId="15">
    <w:abstractNumId w:val="11"/>
  </w:num>
  <w:num w:numId="16">
    <w:abstractNumId w:val="20"/>
  </w:num>
  <w:num w:numId="17">
    <w:abstractNumId w:val="6"/>
  </w:num>
  <w:num w:numId="18">
    <w:abstractNumId w:val="22"/>
  </w:num>
  <w:num w:numId="19">
    <w:abstractNumId w:val="21"/>
  </w:num>
  <w:num w:numId="2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8"/>
  </w:num>
  <w:num w:numId="23">
    <w:abstractNumId w:val="23"/>
  </w:num>
  <w:num w:numId="24">
    <w:abstractNumId w:val="2"/>
  </w:num>
  <w:num w:numId="25">
    <w:abstractNumId w:val="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83B1B"/>
    <w:rsid w:val="00096DEE"/>
    <w:rsid w:val="000A1541"/>
    <w:rsid w:val="000A5135"/>
    <w:rsid w:val="000C41C8"/>
    <w:rsid w:val="000D2B64"/>
    <w:rsid w:val="000D380F"/>
    <w:rsid w:val="000D6CF0"/>
    <w:rsid w:val="000D7D8F"/>
    <w:rsid w:val="000E549E"/>
    <w:rsid w:val="000F398C"/>
    <w:rsid w:val="001113FE"/>
    <w:rsid w:val="00111894"/>
    <w:rsid w:val="00114163"/>
    <w:rsid w:val="0011675B"/>
    <w:rsid w:val="001172C6"/>
    <w:rsid w:val="00127B88"/>
    <w:rsid w:val="00131673"/>
    <w:rsid w:val="001338D8"/>
    <w:rsid w:val="00133A52"/>
    <w:rsid w:val="00167B9C"/>
    <w:rsid w:val="00175669"/>
    <w:rsid w:val="00183A12"/>
    <w:rsid w:val="001870A7"/>
    <w:rsid w:val="00193E64"/>
    <w:rsid w:val="00196C67"/>
    <w:rsid w:val="00196F16"/>
    <w:rsid w:val="001A7AF5"/>
    <w:rsid w:val="001B1D42"/>
    <w:rsid w:val="001B3BF7"/>
    <w:rsid w:val="001B5C41"/>
    <w:rsid w:val="001C4F0A"/>
    <w:rsid w:val="001C6C52"/>
    <w:rsid w:val="001D6C83"/>
    <w:rsid w:val="001D73E7"/>
    <w:rsid w:val="001E2E2C"/>
    <w:rsid w:val="001E3F2A"/>
    <w:rsid w:val="001E5AEB"/>
    <w:rsid w:val="001F143D"/>
    <w:rsid w:val="0020696D"/>
    <w:rsid w:val="002121B9"/>
    <w:rsid w:val="002325AB"/>
    <w:rsid w:val="00232843"/>
    <w:rsid w:val="00240FAC"/>
    <w:rsid w:val="00250B9F"/>
    <w:rsid w:val="002843E1"/>
    <w:rsid w:val="00285CA1"/>
    <w:rsid w:val="00290EBA"/>
    <w:rsid w:val="00293E7C"/>
    <w:rsid w:val="002A18D0"/>
    <w:rsid w:val="002A249F"/>
    <w:rsid w:val="002A3A00"/>
    <w:rsid w:val="002D70D2"/>
    <w:rsid w:val="002E42B0"/>
    <w:rsid w:val="002F70F0"/>
    <w:rsid w:val="002F74C7"/>
    <w:rsid w:val="00307065"/>
    <w:rsid w:val="00314269"/>
    <w:rsid w:val="00316967"/>
    <w:rsid w:val="00316CE8"/>
    <w:rsid w:val="00320DE2"/>
    <w:rsid w:val="00350CF9"/>
    <w:rsid w:val="0035344F"/>
    <w:rsid w:val="00353567"/>
    <w:rsid w:val="00365292"/>
    <w:rsid w:val="00371123"/>
    <w:rsid w:val="003724A3"/>
    <w:rsid w:val="0038203F"/>
    <w:rsid w:val="0039645B"/>
    <w:rsid w:val="003973B8"/>
    <w:rsid w:val="003A3B72"/>
    <w:rsid w:val="003A5FF0"/>
    <w:rsid w:val="003D0B08"/>
    <w:rsid w:val="003D4003"/>
    <w:rsid w:val="003E1A8D"/>
    <w:rsid w:val="003E56F9"/>
    <w:rsid w:val="003F133B"/>
    <w:rsid w:val="003F4233"/>
    <w:rsid w:val="003F7B62"/>
    <w:rsid w:val="00405D10"/>
    <w:rsid w:val="00412535"/>
    <w:rsid w:val="00412A5F"/>
    <w:rsid w:val="004252DC"/>
    <w:rsid w:val="00426BA1"/>
    <w:rsid w:val="00426BFE"/>
    <w:rsid w:val="004305DA"/>
    <w:rsid w:val="00442815"/>
    <w:rsid w:val="00457FDC"/>
    <w:rsid w:val="004600E4"/>
    <w:rsid w:val="004607EF"/>
    <w:rsid w:val="0047513B"/>
    <w:rsid w:val="00476517"/>
    <w:rsid w:val="0048209F"/>
    <w:rsid w:val="004846A3"/>
    <w:rsid w:val="00486D1F"/>
    <w:rsid w:val="0048771D"/>
    <w:rsid w:val="00497319"/>
    <w:rsid w:val="004A1B60"/>
    <w:rsid w:val="004C4181"/>
    <w:rsid w:val="004D26FD"/>
    <w:rsid w:val="004D72D9"/>
    <w:rsid w:val="004E33E1"/>
    <w:rsid w:val="004F2C68"/>
    <w:rsid w:val="004F2E71"/>
    <w:rsid w:val="004F33B4"/>
    <w:rsid w:val="00502F2F"/>
    <w:rsid w:val="0051060B"/>
    <w:rsid w:val="00516FFA"/>
    <w:rsid w:val="00522493"/>
    <w:rsid w:val="005247A6"/>
    <w:rsid w:val="00530CEE"/>
    <w:rsid w:val="00546EAF"/>
    <w:rsid w:val="00574996"/>
    <w:rsid w:val="005807B4"/>
    <w:rsid w:val="00581858"/>
    <w:rsid w:val="005930A7"/>
    <w:rsid w:val="005955F9"/>
    <w:rsid w:val="005966F4"/>
    <w:rsid w:val="005A2A13"/>
    <w:rsid w:val="005A5F91"/>
    <w:rsid w:val="005B11FF"/>
    <w:rsid w:val="005C55D0"/>
    <w:rsid w:val="005C6319"/>
    <w:rsid w:val="005D122B"/>
    <w:rsid w:val="005D2001"/>
    <w:rsid w:val="005E3EE2"/>
    <w:rsid w:val="005E7EA8"/>
    <w:rsid w:val="005F7BB1"/>
    <w:rsid w:val="00603431"/>
    <w:rsid w:val="00606392"/>
    <w:rsid w:val="00621B51"/>
    <w:rsid w:val="00626EA3"/>
    <w:rsid w:val="0063007E"/>
    <w:rsid w:val="00635C13"/>
    <w:rsid w:val="00641D09"/>
    <w:rsid w:val="00650180"/>
    <w:rsid w:val="00652E42"/>
    <w:rsid w:val="00655F46"/>
    <w:rsid w:val="00663E53"/>
    <w:rsid w:val="00676A3F"/>
    <w:rsid w:val="00680BA2"/>
    <w:rsid w:val="00684D54"/>
    <w:rsid w:val="006863F4"/>
    <w:rsid w:val="00696753"/>
    <w:rsid w:val="006A46E0"/>
    <w:rsid w:val="006A5BA0"/>
    <w:rsid w:val="006B07BF"/>
    <w:rsid w:val="006B63E6"/>
    <w:rsid w:val="006D23E8"/>
    <w:rsid w:val="006E6720"/>
    <w:rsid w:val="007158A9"/>
    <w:rsid w:val="00721413"/>
    <w:rsid w:val="00731B10"/>
    <w:rsid w:val="007334E2"/>
    <w:rsid w:val="0073390C"/>
    <w:rsid w:val="007366BD"/>
    <w:rsid w:val="00741B8D"/>
    <w:rsid w:val="007461A1"/>
    <w:rsid w:val="00755AAB"/>
    <w:rsid w:val="007720A2"/>
    <w:rsid w:val="00776076"/>
    <w:rsid w:val="00786A38"/>
    <w:rsid w:val="00786F4B"/>
    <w:rsid w:val="00790329"/>
    <w:rsid w:val="00794F15"/>
    <w:rsid w:val="007A79F2"/>
    <w:rsid w:val="007C068F"/>
    <w:rsid w:val="007C551C"/>
    <w:rsid w:val="007C63E0"/>
    <w:rsid w:val="007C675D"/>
    <w:rsid w:val="007D191E"/>
    <w:rsid w:val="007D3121"/>
    <w:rsid w:val="007E4D57"/>
    <w:rsid w:val="007F2FF6"/>
    <w:rsid w:val="008046AE"/>
    <w:rsid w:val="0080542D"/>
    <w:rsid w:val="00814C3C"/>
    <w:rsid w:val="00845136"/>
    <w:rsid w:val="00846BE3"/>
    <w:rsid w:val="00847A73"/>
    <w:rsid w:val="00854DC0"/>
    <w:rsid w:val="00857E00"/>
    <w:rsid w:val="00877135"/>
    <w:rsid w:val="008938C7"/>
    <w:rsid w:val="008B6A8D"/>
    <w:rsid w:val="008C0BB6"/>
    <w:rsid w:val="008C6711"/>
    <w:rsid w:val="008C7701"/>
    <w:rsid w:val="008C7BF3"/>
    <w:rsid w:val="008D2150"/>
    <w:rsid w:val="009067E3"/>
    <w:rsid w:val="009146BE"/>
    <w:rsid w:val="00914E87"/>
    <w:rsid w:val="00915279"/>
    <w:rsid w:val="00923212"/>
    <w:rsid w:val="00924720"/>
    <w:rsid w:val="00931F5B"/>
    <w:rsid w:val="00933296"/>
    <w:rsid w:val="00940876"/>
    <w:rsid w:val="009458F5"/>
    <w:rsid w:val="00955477"/>
    <w:rsid w:val="009614FE"/>
    <w:rsid w:val="00964390"/>
    <w:rsid w:val="00973CDC"/>
    <w:rsid w:val="009A3FEE"/>
    <w:rsid w:val="009A43CE"/>
    <w:rsid w:val="009B084A"/>
    <w:rsid w:val="009B4991"/>
    <w:rsid w:val="009C7640"/>
    <w:rsid w:val="009E09D8"/>
    <w:rsid w:val="00A02A52"/>
    <w:rsid w:val="00A06988"/>
    <w:rsid w:val="00A11DDA"/>
    <w:rsid w:val="00A1538D"/>
    <w:rsid w:val="00A21AFF"/>
    <w:rsid w:val="00A22B5F"/>
    <w:rsid w:val="00A32047"/>
    <w:rsid w:val="00A334D4"/>
    <w:rsid w:val="00A33B63"/>
    <w:rsid w:val="00A37AB2"/>
    <w:rsid w:val="00A45FE3"/>
    <w:rsid w:val="00A50365"/>
    <w:rsid w:val="00A605DF"/>
    <w:rsid w:val="00A64607"/>
    <w:rsid w:val="00A65076"/>
    <w:rsid w:val="00A8595F"/>
    <w:rsid w:val="00AA0E39"/>
    <w:rsid w:val="00AA3B18"/>
    <w:rsid w:val="00AA4DD9"/>
    <w:rsid w:val="00AA75A7"/>
    <w:rsid w:val="00AB655E"/>
    <w:rsid w:val="00AC2B82"/>
    <w:rsid w:val="00AC57A5"/>
    <w:rsid w:val="00AE1C76"/>
    <w:rsid w:val="00AE3B8A"/>
    <w:rsid w:val="00AF0B6F"/>
    <w:rsid w:val="00AF6788"/>
    <w:rsid w:val="00AF7D73"/>
    <w:rsid w:val="00B03E50"/>
    <w:rsid w:val="00B056F7"/>
    <w:rsid w:val="00B127F0"/>
    <w:rsid w:val="00B158DC"/>
    <w:rsid w:val="00B21019"/>
    <w:rsid w:val="00B339F5"/>
    <w:rsid w:val="00B34F9E"/>
    <w:rsid w:val="00B46D91"/>
    <w:rsid w:val="00B46F30"/>
    <w:rsid w:val="00B60B0B"/>
    <w:rsid w:val="00B65EFA"/>
    <w:rsid w:val="00B83F26"/>
    <w:rsid w:val="00B95607"/>
    <w:rsid w:val="00B96AC5"/>
    <w:rsid w:val="00BB4F43"/>
    <w:rsid w:val="00BC7309"/>
    <w:rsid w:val="00BD12E3"/>
    <w:rsid w:val="00BD58A2"/>
    <w:rsid w:val="00BF3E48"/>
    <w:rsid w:val="00C10249"/>
    <w:rsid w:val="00C15B5C"/>
    <w:rsid w:val="00C33798"/>
    <w:rsid w:val="00C37C9A"/>
    <w:rsid w:val="00C41795"/>
    <w:rsid w:val="00C50308"/>
    <w:rsid w:val="00C50F89"/>
    <w:rsid w:val="00C52F26"/>
    <w:rsid w:val="00C56871"/>
    <w:rsid w:val="00C947FB"/>
    <w:rsid w:val="00CB5513"/>
    <w:rsid w:val="00CC2CFE"/>
    <w:rsid w:val="00CC40CE"/>
    <w:rsid w:val="00CD2DB2"/>
    <w:rsid w:val="00CF1CB2"/>
    <w:rsid w:val="00CF2FBF"/>
    <w:rsid w:val="00D04CCF"/>
    <w:rsid w:val="00D11547"/>
    <w:rsid w:val="00D1183C"/>
    <w:rsid w:val="00D17216"/>
    <w:rsid w:val="00D24B21"/>
    <w:rsid w:val="00D36BD4"/>
    <w:rsid w:val="00D43CB7"/>
    <w:rsid w:val="00D465B9"/>
    <w:rsid w:val="00D53022"/>
    <w:rsid w:val="00D55B2B"/>
    <w:rsid w:val="00D718A0"/>
    <w:rsid w:val="00D873E3"/>
    <w:rsid w:val="00D913C6"/>
    <w:rsid w:val="00DB0142"/>
    <w:rsid w:val="00DB3A5B"/>
    <w:rsid w:val="00DB7026"/>
    <w:rsid w:val="00DD2ED3"/>
    <w:rsid w:val="00DE0147"/>
    <w:rsid w:val="00DE190F"/>
    <w:rsid w:val="00DE6526"/>
    <w:rsid w:val="00DF5C11"/>
    <w:rsid w:val="00E04E4E"/>
    <w:rsid w:val="00E16E4A"/>
    <w:rsid w:val="00E21BDB"/>
    <w:rsid w:val="00E41817"/>
    <w:rsid w:val="00E46276"/>
    <w:rsid w:val="00E65A40"/>
    <w:rsid w:val="00E776A7"/>
    <w:rsid w:val="00E942E7"/>
    <w:rsid w:val="00E9725F"/>
    <w:rsid w:val="00E9743E"/>
    <w:rsid w:val="00EA1B88"/>
    <w:rsid w:val="00EA39FC"/>
    <w:rsid w:val="00EB0ADA"/>
    <w:rsid w:val="00EB52B7"/>
    <w:rsid w:val="00EC15E6"/>
    <w:rsid w:val="00EC54B3"/>
    <w:rsid w:val="00EE1335"/>
    <w:rsid w:val="00EE3891"/>
    <w:rsid w:val="00F00795"/>
    <w:rsid w:val="00F01879"/>
    <w:rsid w:val="00F03B30"/>
    <w:rsid w:val="00F04DAB"/>
    <w:rsid w:val="00F10E5F"/>
    <w:rsid w:val="00F128D3"/>
    <w:rsid w:val="00F139C0"/>
    <w:rsid w:val="00F1723B"/>
    <w:rsid w:val="00F201F9"/>
    <w:rsid w:val="00F23ABE"/>
    <w:rsid w:val="00F31E7C"/>
    <w:rsid w:val="00F4304E"/>
    <w:rsid w:val="00F469CC"/>
    <w:rsid w:val="00F47878"/>
    <w:rsid w:val="00F53F75"/>
    <w:rsid w:val="00FA09BD"/>
    <w:rsid w:val="00FA29E0"/>
    <w:rsid w:val="00FA5FD5"/>
    <w:rsid w:val="00FB1172"/>
    <w:rsid w:val="00FB455D"/>
    <w:rsid w:val="00FB6199"/>
    <w:rsid w:val="00FC1BE5"/>
    <w:rsid w:val="00FC7F8A"/>
    <w:rsid w:val="00FD1CAB"/>
    <w:rsid w:val="00FD3016"/>
    <w:rsid w:val="00FD36B1"/>
    <w:rsid w:val="00FD5A83"/>
    <w:rsid w:val="00FF235D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0594ABC9"/>
  <w15:docId w15:val="{26A46F39-2E8C-4643-95CA-366DE94F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semiHidden/>
    <w:unhideWhenUsed/>
    <w:rsid w:val="00BC7309"/>
    <w:pPr>
      <w:spacing w:after="0" w:line="240" w:lineRule="auto"/>
    </w:pPr>
    <w:rPr>
      <w:rFonts w:eastAsiaTheme="minorHAnsi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67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675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6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675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BB82F-A733-46DA-8073-270A9A01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934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10</cp:revision>
  <cp:lastPrinted>2019-06-05T11:04:00Z</cp:lastPrinted>
  <dcterms:created xsi:type="dcterms:W3CDTF">2021-02-23T12:24:00Z</dcterms:created>
  <dcterms:modified xsi:type="dcterms:W3CDTF">2021-10-06T11:31:00Z</dcterms:modified>
</cp:coreProperties>
</file>